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C5" w:rsidRDefault="004A2270" w:rsidP="004A2270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4A2270">
        <w:rPr>
          <w:rFonts w:ascii="Arial Black" w:hAnsi="Arial Black"/>
          <w:sz w:val="28"/>
          <w:szCs w:val="28"/>
        </w:rPr>
        <w:t>FMJS Inspection Evaluation</w:t>
      </w:r>
    </w:p>
    <w:p w:rsidR="00C5239A" w:rsidRPr="004A2270" w:rsidRDefault="00C5239A" w:rsidP="004A2270">
      <w:pPr>
        <w:jc w:val="center"/>
        <w:rPr>
          <w:rFonts w:ascii="Arial Black" w:hAnsi="Arial Black"/>
          <w:sz w:val="28"/>
          <w:szCs w:val="28"/>
        </w:rPr>
      </w:pPr>
    </w:p>
    <w:p w:rsidR="009E285B" w:rsidRPr="004A2270" w:rsidRDefault="009E285B" w:rsidP="009E285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 w:rsidRPr="004A2270">
        <w:rPr>
          <w:rFonts w:ascii="Arial" w:hAnsi="Arial" w:cs="Arial"/>
          <w:b/>
          <w:bCs/>
          <w:color w:val="000000"/>
          <w:sz w:val="24"/>
          <w:szCs w:val="24"/>
        </w:rPr>
        <w:t>Inspected Agency Name:</w:t>
      </w:r>
    </w:p>
    <w:p w:rsidR="009E285B" w:rsidRPr="004A2270" w:rsidRDefault="009E285B" w:rsidP="009E285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 w:rsidRPr="004A2270">
        <w:rPr>
          <w:rFonts w:ascii="Arial" w:hAnsi="Arial" w:cs="Arial"/>
          <w:b/>
          <w:bCs/>
          <w:color w:val="000000"/>
          <w:sz w:val="24"/>
          <w:szCs w:val="24"/>
        </w:rPr>
        <w:t>Today's Date:</w:t>
      </w:r>
    </w:p>
    <w:p w:rsidR="009E285B" w:rsidRPr="004A2270" w:rsidRDefault="009E285B" w:rsidP="009E285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 w:rsidRPr="004A2270">
        <w:rPr>
          <w:rFonts w:ascii="Arial" w:hAnsi="Arial" w:cs="Arial"/>
          <w:b/>
          <w:bCs/>
          <w:color w:val="000000"/>
          <w:sz w:val="24"/>
          <w:szCs w:val="24"/>
        </w:rPr>
        <w:t>Inspectors' Name(s)</w:t>
      </w:r>
    </w:p>
    <w:p w:rsidR="009E285B" w:rsidRPr="004A2270" w:rsidRDefault="009E285B" w:rsidP="009E285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 w:rsidRPr="004A2270">
        <w:rPr>
          <w:rFonts w:ascii="Arial" w:hAnsi="Arial" w:cs="Arial"/>
          <w:b/>
          <w:bCs/>
          <w:color w:val="000000"/>
          <w:sz w:val="24"/>
          <w:szCs w:val="24"/>
        </w:rPr>
        <w:t>Date of Inspection:</w:t>
      </w:r>
    </w:p>
    <w:p w:rsidR="00823CD9" w:rsidRDefault="00823CD9" w:rsidP="00823CD9">
      <w:pPr>
        <w:pStyle w:val="ListParagrap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285B" w:rsidRPr="00823CD9" w:rsidRDefault="009E285B" w:rsidP="00823CD9">
      <w:pPr>
        <w:ind w:firstLine="360"/>
        <w:rPr>
          <w:rFonts w:ascii="Arial" w:hAnsi="Arial" w:cs="Arial"/>
          <w:b/>
          <w:bCs/>
          <w:color w:val="000000"/>
          <w:sz w:val="24"/>
          <w:szCs w:val="24"/>
        </w:rPr>
      </w:pPr>
      <w:r w:rsidRPr="00823CD9">
        <w:rPr>
          <w:rFonts w:ascii="Arial" w:hAnsi="Arial" w:cs="Arial"/>
          <w:b/>
          <w:bCs/>
          <w:color w:val="000000"/>
          <w:sz w:val="24"/>
          <w:szCs w:val="24"/>
        </w:rPr>
        <w:t>Please give your overall impress</w:t>
      </w:r>
      <w:r w:rsidR="00151FC1" w:rsidRPr="00823CD9">
        <w:rPr>
          <w:rFonts w:ascii="Arial" w:hAnsi="Arial" w:cs="Arial"/>
          <w:b/>
          <w:bCs/>
          <w:color w:val="000000"/>
          <w:sz w:val="24"/>
          <w:szCs w:val="24"/>
        </w:rPr>
        <w:t>ion of the Inspector/</w:t>
      </w:r>
      <w:r w:rsidR="00823CD9" w:rsidRPr="00823CD9">
        <w:rPr>
          <w:rFonts w:ascii="Arial" w:hAnsi="Arial" w:cs="Arial"/>
          <w:b/>
          <w:bCs/>
          <w:color w:val="000000"/>
          <w:sz w:val="24"/>
          <w:szCs w:val="24"/>
        </w:rPr>
        <w:t>Inspection Team</w:t>
      </w:r>
      <w:r w:rsidRPr="00823CD9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823CD9" w:rsidRPr="00823CD9" w:rsidRDefault="00823CD9" w:rsidP="00823CD9">
      <w:pPr>
        <w:pStyle w:val="ListParagrap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23CD9" w:rsidRPr="00823CD9" w:rsidRDefault="00823CD9" w:rsidP="00823CD9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5056" w:type="pct"/>
        <w:tblCellSpacing w:w="0" w:type="dxa"/>
        <w:tblInd w:w="-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399"/>
        <w:gridCol w:w="399"/>
        <w:gridCol w:w="399"/>
        <w:gridCol w:w="528"/>
        <w:gridCol w:w="528"/>
        <w:gridCol w:w="1424"/>
        <w:gridCol w:w="1424"/>
        <w:gridCol w:w="1424"/>
        <w:gridCol w:w="1060"/>
      </w:tblGrid>
      <w:tr w:rsidR="009E285B" w:rsidRPr="004A2270" w:rsidTr="009E285B">
        <w:trPr>
          <w:gridBefore w:val="1"/>
          <w:tblHeader/>
          <w:tblCellSpacing w:w="0" w:type="dxa"/>
        </w:trPr>
        <w:tc>
          <w:tcPr>
            <w:tcW w:w="634" w:type="pct"/>
            <w:gridSpan w:val="3"/>
            <w:vAlign w:val="center"/>
            <w:hideMark/>
          </w:tcPr>
          <w:p w:rsidR="009E285B" w:rsidRPr="004A2270" w:rsidRDefault="009E285B" w:rsidP="009E2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vAlign w:val="center"/>
            <w:hideMark/>
          </w:tcPr>
          <w:p w:rsidR="009E285B" w:rsidRPr="004A2270" w:rsidRDefault="009E285B" w:rsidP="009E2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22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Very good</w:t>
            </w:r>
          </w:p>
        </w:tc>
        <w:tc>
          <w:tcPr>
            <w:tcW w:w="752" w:type="pct"/>
            <w:vAlign w:val="center"/>
            <w:hideMark/>
          </w:tcPr>
          <w:p w:rsidR="009E285B" w:rsidRPr="004A2270" w:rsidRDefault="009E285B" w:rsidP="009E2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22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752" w:type="pct"/>
            <w:vAlign w:val="center"/>
            <w:hideMark/>
          </w:tcPr>
          <w:p w:rsidR="009E285B" w:rsidRPr="004A2270" w:rsidRDefault="009E285B" w:rsidP="009E2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22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 opinion</w:t>
            </w:r>
          </w:p>
        </w:tc>
        <w:tc>
          <w:tcPr>
            <w:tcW w:w="752" w:type="pct"/>
            <w:vAlign w:val="center"/>
            <w:hideMark/>
          </w:tcPr>
          <w:p w:rsidR="009E285B" w:rsidRPr="004A2270" w:rsidRDefault="009E285B" w:rsidP="009E2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22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560" w:type="pct"/>
            <w:vAlign w:val="center"/>
            <w:hideMark/>
          </w:tcPr>
          <w:p w:rsidR="009E285B" w:rsidRPr="004A2270" w:rsidRDefault="009E285B" w:rsidP="009E2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22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Very poor</w:t>
            </w:r>
          </w:p>
        </w:tc>
      </w:tr>
      <w:tr w:rsidR="009E285B" w:rsidRPr="004A2270" w:rsidTr="009E285B">
        <w:trPr>
          <w:tblCellSpacing w:w="0" w:type="dxa"/>
        </w:trPr>
        <w:tc>
          <w:tcPr>
            <w:tcW w:w="0" w:type="auto"/>
            <w:gridSpan w:val="3"/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:rsidR="009E285B" w:rsidRPr="004A2270" w:rsidRDefault="009E285B" w:rsidP="009E2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22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Knowledge (standards interpretation)</w:t>
            </w:r>
          </w:p>
        </w:tc>
        <w:tc>
          <w:tcPr>
            <w:tcW w:w="0" w:type="auto"/>
            <w:gridSpan w:val="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285B" w:rsidRPr="004A2270" w:rsidRDefault="009E285B" w:rsidP="009E285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285B" w:rsidRPr="004A2270" w:rsidRDefault="009E285B" w:rsidP="009E285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285B" w:rsidRPr="004A2270" w:rsidRDefault="009E285B" w:rsidP="009E285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285B" w:rsidRPr="004A2270" w:rsidRDefault="009E285B" w:rsidP="009E285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285B" w:rsidRPr="004A2270" w:rsidRDefault="009E285B" w:rsidP="009E285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E285B" w:rsidRPr="004A2270" w:rsidTr="009E285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:rsidR="007F18EE" w:rsidRDefault="007F18EE" w:rsidP="009E2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E285B" w:rsidRPr="004A2270" w:rsidRDefault="009E285B" w:rsidP="009E2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22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Professionalism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285B" w:rsidRPr="004A2270" w:rsidRDefault="009E285B" w:rsidP="009E285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285B" w:rsidRPr="004A2270" w:rsidRDefault="009E285B" w:rsidP="009E285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285B" w:rsidRPr="004A2270" w:rsidRDefault="009E285B" w:rsidP="009E285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285B" w:rsidRPr="004A2270" w:rsidRDefault="009E285B" w:rsidP="009E285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285B" w:rsidRPr="004A2270" w:rsidRDefault="009E285B" w:rsidP="009E285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F18EE" w:rsidRDefault="007F18EE" w:rsidP="009E285B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285B" w:rsidRPr="004A2270" w:rsidRDefault="009E285B" w:rsidP="009E285B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A2270">
        <w:rPr>
          <w:rFonts w:ascii="Arial" w:hAnsi="Arial" w:cs="Arial"/>
          <w:b/>
          <w:bCs/>
          <w:color w:val="000000"/>
          <w:sz w:val="24"/>
          <w:szCs w:val="24"/>
        </w:rPr>
        <w:t>Willingness to assist</w:t>
      </w:r>
      <w:r w:rsidR="0007565E" w:rsidRPr="004A227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A2270">
        <w:rPr>
          <w:rFonts w:ascii="Arial" w:hAnsi="Arial" w:cs="Arial"/>
          <w:b/>
          <w:bCs/>
          <w:color w:val="000000"/>
          <w:sz w:val="24"/>
          <w:szCs w:val="24"/>
        </w:rPr>
        <w:t>the agency and team members</w:t>
      </w:r>
    </w:p>
    <w:p w:rsidR="0007565E" w:rsidRPr="004A2270" w:rsidRDefault="0007565E" w:rsidP="009E285B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A2270">
        <w:rPr>
          <w:rFonts w:ascii="Arial" w:hAnsi="Arial" w:cs="Arial"/>
          <w:b/>
          <w:bCs/>
          <w:color w:val="000000"/>
          <w:sz w:val="24"/>
          <w:szCs w:val="24"/>
        </w:rPr>
        <w:t>Courtesy</w:t>
      </w:r>
    </w:p>
    <w:p w:rsidR="0007565E" w:rsidRPr="004A2270" w:rsidRDefault="0007565E" w:rsidP="009E285B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A2270">
        <w:rPr>
          <w:rFonts w:ascii="Arial" w:hAnsi="Arial" w:cs="Arial"/>
          <w:b/>
          <w:bCs/>
          <w:color w:val="000000"/>
          <w:sz w:val="24"/>
          <w:szCs w:val="24"/>
        </w:rPr>
        <w:t>Communication skills</w:t>
      </w:r>
    </w:p>
    <w:p w:rsidR="007F18EE" w:rsidRDefault="007F18EE" w:rsidP="009E285B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565E" w:rsidRPr="004A2270" w:rsidRDefault="0007565E" w:rsidP="009E285B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A2270">
        <w:rPr>
          <w:rFonts w:ascii="Arial" w:hAnsi="Arial" w:cs="Arial"/>
          <w:b/>
          <w:bCs/>
          <w:color w:val="000000"/>
          <w:sz w:val="24"/>
          <w:szCs w:val="24"/>
        </w:rPr>
        <w:t>Performance of the Inspector/</w:t>
      </w:r>
      <w:r w:rsidR="00C5239A" w:rsidRPr="004A2270">
        <w:rPr>
          <w:rFonts w:ascii="Arial" w:hAnsi="Arial" w:cs="Arial"/>
          <w:b/>
          <w:bCs/>
          <w:color w:val="000000"/>
          <w:sz w:val="24"/>
          <w:szCs w:val="24"/>
        </w:rPr>
        <w:t>Inspection Team</w:t>
      </w:r>
    </w:p>
    <w:p w:rsidR="007F18EE" w:rsidRDefault="007F18EE" w:rsidP="009E285B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565E" w:rsidRPr="004A2270" w:rsidRDefault="0007565E" w:rsidP="009E285B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A2270">
        <w:rPr>
          <w:rFonts w:ascii="Arial" w:hAnsi="Arial" w:cs="Arial"/>
          <w:b/>
          <w:bCs/>
          <w:color w:val="000000"/>
          <w:sz w:val="24"/>
          <w:szCs w:val="24"/>
        </w:rPr>
        <w:t>Additional comments:</w:t>
      </w:r>
    </w:p>
    <w:p w:rsidR="0007565E" w:rsidRDefault="0007565E" w:rsidP="009E285B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23CD9" w:rsidRDefault="00823CD9" w:rsidP="009E285B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23CD9" w:rsidRPr="004A2270" w:rsidRDefault="00823CD9" w:rsidP="009E285B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565E" w:rsidRPr="004A2270" w:rsidRDefault="0007565E" w:rsidP="004A227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 w:rsidRPr="004A2270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Please describe any issues or concerns that surfaced regarding the Inspector/Inspection Team during the inspection. If standards related, please provide specifics.</w:t>
      </w:r>
    </w:p>
    <w:p w:rsidR="007F18EE" w:rsidRDefault="007F18EE" w:rsidP="004A2270">
      <w:pPr>
        <w:ind w:firstLine="36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565E" w:rsidRPr="004A2270" w:rsidRDefault="004A2270" w:rsidP="004A2270">
      <w:pPr>
        <w:ind w:firstLine="36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07565E" w:rsidRPr="004A2270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7565E" w:rsidRPr="004A2270">
        <w:rPr>
          <w:rFonts w:ascii="Arial" w:hAnsi="Arial" w:cs="Arial"/>
          <w:b/>
          <w:bCs/>
          <w:color w:val="000000"/>
          <w:sz w:val="24"/>
          <w:szCs w:val="24"/>
        </w:rPr>
        <w:t xml:space="preserve">Was the time allotted for the </w:t>
      </w:r>
      <w:r w:rsidRPr="004A2270">
        <w:rPr>
          <w:rFonts w:ascii="Arial" w:hAnsi="Arial" w:cs="Arial"/>
          <w:b/>
          <w:bCs/>
          <w:color w:val="000000"/>
          <w:sz w:val="24"/>
          <w:szCs w:val="24"/>
        </w:rPr>
        <w:t>inspection</w:t>
      </w:r>
      <w:r w:rsidR="0007565E" w:rsidRPr="004A2270">
        <w:rPr>
          <w:rFonts w:ascii="Arial" w:hAnsi="Arial" w:cs="Arial"/>
          <w:b/>
          <w:bCs/>
          <w:color w:val="000000"/>
          <w:sz w:val="24"/>
          <w:szCs w:val="24"/>
        </w:rPr>
        <w:t xml:space="preserve"> sufficient to complete all tasks?</w:t>
      </w:r>
    </w:p>
    <w:p w:rsidR="004A2270" w:rsidRPr="004A2270" w:rsidRDefault="004A2270" w:rsidP="004A2270">
      <w:pPr>
        <w:ind w:firstLine="360"/>
        <w:rPr>
          <w:rFonts w:ascii="Arial" w:hAnsi="Arial" w:cs="Arial"/>
          <w:b/>
          <w:bCs/>
          <w:color w:val="000000"/>
          <w:sz w:val="24"/>
          <w:szCs w:val="24"/>
        </w:rPr>
      </w:pPr>
      <w:r w:rsidRPr="004A2270">
        <w:rPr>
          <w:rFonts w:ascii="Arial" w:hAnsi="Arial" w:cs="Arial"/>
          <w:b/>
          <w:bCs/>
          <w:color w:val="000000"/>
          <w:sz w:val="24"/>
          <w:szCs w:val="24"/>
        </w:rPr>
        <w:t>Too short</w:t>
      </w:r>
    </w:p>
    <w:p w:rsidR="004A2270" w:rsidRPr="004A2270" w:rsidRDefault="004A2270" w:rsidP="004A2270">
      <w:pPr>
        <w:ind w:firstLine="360"/>
        <w:rPr>
          <w:rFonts w:ascii="Arial" w:hAnsi="Arial" w:cs="Arial"/>
          <w:b/>
          <w:bCs/>
          <w:color w:val="000000"/>
          <w:sz w:val="24"/>
          <w:szCs w:val="24"/>
        </w:rPr>
      </w:pPr>
      <w:r w:rsidRPr="004A2270">
        <w:rPr>
          <w:rFonts w:ascii="Arial" w:hAnsi="Arial" w:cs="Arial"/>
          <w:b/>
          <w:bCs/>
          <w:color w:val="000000"/>
          <w:sz w:val="24"/>
          <w:szCs w:val="24"/>
        </w:rPr>
        <w:t>Just right</w:t>
      </w:r>
    </w:p>
    <w:p w:rsidR="004A2270" w:rsidRPr="004A2270" w:rsidRDefault="004A2270" w:rsidP="004A2270">
      <w:pPr>
        <w:ind w:firstLine="360"/>
        <w:rPr>
          <w:rFonts w:ascii="Arial" w:hAnsi="Arial" w:cs="Arial"/>
          <w:b/>
          <w:bCs/>
          <w:color w:val="000000"/>
          <w:sz w:val="24"/>
          <w:szCs w:val="24"/>
        </w:rPr>
      </w:pPr>
      <w:r w:rsidRPr="004A2270">
        <w:rPr>
          <w:rFonts w:ascii="Arial" w:hAnsi="Arial" w:cs="Arial"/>
          <w:b/>
          <w:bCs/>
          <w:color w:val="000000"/>
          <w:sz w:val="24"/>
          <w:szCs w:val="24"/>
        </w:rPr>
        <w:t>Too long</w:t>
      </w:r>
    </w:p>
    <w:p w:rsidR="00823CD9" w:rsidRDefault="00823CD9" w:rsidP="004A2270">
      <w:pPr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23CD9" w:rsidRDefault="00823CD9" w:rsidP="004A2270">
      <w:pPr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A2270" w:rsidRPr="004A2270" w:rsidRDefault="004A2270" w:rsidP="004A2270">
      <w:pPr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Pr="004A2270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A2270">
        <w:rPr>
          <w:rFonts w:ascii="Arial" w:hAnsi="Arial" w:cs="Arial"/>
          <w:b/>
          <w:bCs/>
          <w:color w:val="000000"/>
          <w:sz w:val="24"/>
          <w:szCs w:val="24"/>
        </w:rPr>
        <w:t>Was the format of the inspection effective in providing a proper evaluation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</w:t>
      </w:r>
      <w:r w:rsidRPr="004A227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4A2270">
        <w:rPr>
          <w:rFonts w:ascii="Arial" w:hAnsi="Arial" w:cs="Arial"/>
          <w:b/>
          <w:bCs/>
          <w:color w:val="000000"/>
          <w:sz w:val="24"/>
          <w:szCs w:val="24"/>
        </w:rPr>
        <w:t>of the agency? Please elaborate.</w:t>
      </w:r>
    </w:p>
    <w:p w:rsidR="004A2270" w:rsidRPr="004A2270" w:rsidRDefault="004A2270" w:rsidP="004A2270">
      <w:pPr>
        <w:ind w:firstLine="360"/>
        <w:rPr>
          <w:rFonts w:ascii="Arial" w:hAnsi="Arial" w:cs="Arial"/>
          <w:b/>
          <w:bCs/>
          <w:color w:val="000000"/>
          <w:sz w:val="24"/>
          <w:szCs w:val="24"/>
        </w:rPr>
      </w:pPr>
      <w:r w:rsidRPr="004A2270">
        <w:rPr>
          <w:rFonts w:ascii="Arial" w:hAnsi="Arial" w:cs="Arial"/>
          <w:b/>
          <w:bCs/>
          <w:color w:val="000000"/>
          <w:sz w:val="24"/>
          <w:szCs w:val="24"/>
        </w:rPr>
        <w:t>Yes</w:t>
      </w:r>
    </w:p>
    <w:p w:rsidR="004A2270" w:rsidRPr="004A2270" w:rsidRDefault="004A2270" w:rsidP="004A2270">
      <w:pPr>
        <w:ind w:firstLine="360"/>
        <w:rPr>
          <w:rFonts w:ascii="Arial" w:hAnsi="Arial" w:cs="Arial"/>
          <w:b/>
          <w:bCs/>
          <w:color w:val="000000"/>
          <w:sz w:val="24"/>
          <w:szCs w:val="24"/>
        </w:rPr>
      </w:pPr>
      <w:r w:rsidRPr="004A2270">
        <w:rPr>
          <w:rFonts w:ascii="Arial" w:hAnsi="Arial" w:cs="Arial"/>
          <w:b/>
          <w:bCs/>
          <w:color w:val="000000"/>
          <w:sz w:val="24"/>
          <w:szCs w:val="24"/>
        </w:rPr>
        <w:t>No</w:t>
      </w:r>
    </w:p>
    <w:p w:rsidR="004A2270" w:rsidRPr="004A2270" w:rsidRDefault="004A2270" w:rsidP="004A2270">
      <w:pPr>
        <w:ind w:firstLine="360"/>
        <w:rPr>
          <w:rFonts w:ascii="Arial" w:hAnsi="Arial" w:cs="Arial"/>
          <w:b/>
          <w:bCs/>
          <w:color w:val="000000"/>
          <w:sz w:val="24"/>
          <w:szCs w:val="24"/>
        </w:rPr>
      </w:pPr>
      <w:r w:rsidRPr="004A2270">
        <w:rPr>
          <w:rFonts w:ascii="Arial" w:hAnsi="Arial" w:cs="Arial"/>
          <w:b/>
          <w:bCs/>
          <w:color w:val="000000"/>
          <w:sz w:val="24"/>
          <w:szCs w:val="24"/>
        </w:rPr>
        <w:t>Comments:</w:t>
      </w:r>
    </w:p>
    <w:sectPr w:rsidR="004A2270" w:rsidRPr="004A2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7718D"/>
    <w:multiLevelType w:val="hybridMultilevel"/>
    <w:tmpl w:val="C298D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5B"/>
    <w:rsid w:val="0007565E"/>
    <w:rsid w:val="00151FC1"/>
    <w:rsid w:val="004A2270"/>
    <w:rsid w:val="00586E23"/>
    <w:rsid w:val="007F18EE"/>
    <w:rsid w:val="008035C5"/>
    <w:rsid w:val="00823CD9"/>
    <w:rsid w:val="009E285B"/>
    <w:rsid w:val="00AE3B4D"/>
    <w:rsid w:val="00BD1C34"/>
    <w:rsid w:val="00C5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9028B-60C3-4131-B51D-53AE5647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5B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285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285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285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285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602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332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5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101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33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5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0726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4823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5958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3526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2080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437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838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2027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04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5007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9023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CCSO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A. Farrell</dc:creator>
  <cp:lastModifiedBy>Dave Fiore</cp:lastModifiedBy>
  <cp:revision>2</cp:revision>
  <dcterms:created xsi:type="dcterms:W3CDTF">2015-10-12T18:26:00Z</dcterms:created>
  <dcterms:modified xsi:type="dcterms:W3CDTF">2015-10-12T18:26:00Z</dcterms:modified>
</cp:coreProperties>
</file>